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0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rtl w:val="0"/>
        </w:rPr>
        <w:t xml:space="preserve">SEPTEMBER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240" w:lineRule="auto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Containers i området 18–21 september</w:t>
      </w:r>
    </w:p>
    <w:p w:rsidR="00000000" w:rsidDel="00000000" w:rsidP="00000000" w:rsidRDefault="00000000" w:rsidRPr="00000000" w14:paraId="00000005">
      <w:pPr>
        <w:spacing w:after="120" w:befor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Ta tillfället i akt att rensa hemma och i källarförrådet. </w:t>
      </w:r>
    </w:p>
    <w:p w:rsidR="00000000" w:rsidDel="00000000" w:rsidP="00000000" w:rsidRDefault="00000000" w:rsidRPr="00000000" w14:paraId="00000006">
      <w:pPr>
        <w:spacing w:after="120" w:before="240" w:lineRule="auto"/>
        <w:rPr>
          <w:rFonts w:ascii="Arial" w:cs="Arial" w:eastAsia="Arial" w:hAnsi="Arial"/>
          <w:i w:val="1"/>
          <w:i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8"/>
          <w:szCs w:val="28"/>
          <w:rtl w:val="0"/>
        </w:rPr>
        <w:t xml:space="preserve">Vi får slänga både brännbart och icke brännbart avfall i containern. </w:t>
      </w:r>
    </w:p>
    <w:p w:rsidR="00000000" w:rsidDel="00000000" w:rsidP="00000000" w:rsidRDefault="00000000" w:rsidRPr="00000000" w14:paraId="00000007">
      <w:pPr>
        <w:spacing w:after="120" w:befor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Observera att elektronik, ljuskällor, hushållsavfall, däck och farligt avfall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INTE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får slängas här! Allt avfall måste slängas i containern, ingenting får placeras utanför. Är en container full, gå vidare till nästa.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1285875</wp:posOffset>
            </wp:positionH>
            <wp:positionV relativeFrom="paragraph">
              <wp:posOffset>763882</wp:posOffset>
            </wp:positionV>
            <wp:extent cx="3638867" cy="2351140"/>
            <wp:effectExtent b="0" l="0" r="0" t="0"/>
            <wp:wrapNone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38867" cy="23511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spacing w:after="120" w:befor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30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300" w:lineRule="auto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Bdr>
        <w:top w:color="4f81bd" w:space="4" w:sz="6" w:val="single"/>
        <w:left w:space="0" w:sz="0" w:val="nil"/>
        <w:bottom w:color="4f81bd" w:space="4" w:sz="6" w:val="single"/>
        <w:right w:space="0" w:sz="0" w:val="nil"/>
        <w:between w:space="0" w:sz="0" w:val="nil"/>
      </w:pBdr>
      <w:spacing w:after="200" w:before="200" w:line="300" w:lineRule="auto"/>
      <w:ind w:left="864" w:right="864" w:firstLine="0"/>
      <w:jc w:val="center"/>
      <w:rPr>
        <w:rFonts w:ascii="Arial" w:cs="Arial" w:eastAsia="Arial" w:hAnsi="Arial"/>
        <w:b w:val="1"/>
        <w:bCs w:val="1"/>
        <w:i w:val="1"/>
        <w:iCs w:val="1"/>
        <w:color w:val="404040"/>
        <w:sz w:val="20"/>
        <w:szCs w:val="20"/>
      </w:rPr>
    </w:pPr>
    <w:r w:rsidDel="00000000" w:rsidR="00000000" w:rsidRPr="00000000">
      <w:rPr>
        <w:rFonts w:ascii="Georgia" w:cs="Georgia" w:eastAsia="Georgia" w:hAnsi="Georgia"/>
        <w:i w:val="1"/>
        <w:iCs w:val="1"/>
        <w:color w:val="404040"/>
        <w:sz w:val="28"/>
        <w:szCs w:val="28"/>
        <w:rtl w:val="0"/>
      </w:rPr>
      <w:tab/>
    </w:r>
    <w:r w:rsidDel="00000000" w:rsidR="00000000" w:rsidRPr="00000000">
      <w:rPr>
        <w:rFonts w:ascii="Arial" w:cs="Arial" w:eastAsia="Arial" w:hAnsi="Arial"/>
        <w:b w:val="1"/>
        <w:bCs w:val="1"/>
        <w:i w:val="1"/>
        <w:iCs w:val="1"/>
        <w:color w:val="404040"/>
        <w:sz w:val="20"/>
        <w:szCs w:val="20"/>
        <w:rtl w:val="0"/>
      </w:rPr>
      <w:t xml:space="preserve">Kom ihåg att gå in på vår hemsida kaptenbla.se.                                                                      Saknar du något eller har frågor maila: </w:t>
    </w:r>
    <w:hyperlink r:id="rId1"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ff"/>
          <w:sz w:val="20"/>
          <w:szCs w:val="20"/>
          <w:u w:val="single"/>
          <w:rtl w:val="0"/>
        </w:rPr>
        <w:t xml:space="preserve">info@kaptenbla.se</w:t>
      </w:r>
    </w:hyperlink>
    <w:r w:rsidDel="00000000" w:rsidR="00000000" w:rsidRPr="00000000">
      <w:rPr>
        <w:rFonts w:ascii="Arial" w:cs="Arial" w:eastAsia="Arial" w:hAnsi="Arial"/>
        <w:b w:val="1"/>
        <w:bCs w:val="1"/>
        <w:i w:val="1"/>
        <w:iCs w:val="1"/>
        <w:color w:val="404040"/>
        <w:sz w:val="20"/>
        <w:szCs w:val="20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067090" cy="1341191"/>
          <wp:effectExtent b="0" l="0" r="0" t="0"/>
          <wp:docPr id="21" name="image2.gif"/>
          <a:graphic>
            <a:graphicData uri="http://schemas.openxmlformats.org/drawingml/2006/picture">
              <pic:pic>
                <pic:nvPicPr>
                  <pic:cNvPr id="0" name="image2.gif"/>
                  <pic:cNvPicPr preferRelativeResize="0"/>
                </pic:nvPicPr>
                <pic:blipFill>
                  <a:blip r:embed="rId1"/>
                  <a:srcRect b="0" l="1333" r="0" t="0"/>
                  <a:stretch>
                    <a:fillRect/>
                  </a:stretch>
                </pic:blipFill>
                <pic:spPr>
                  <a:xfrm>
                    <a:off x="0" y="0"/>
                    <a:ext cx="5067090" cy="13411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5364480</wp:posOffset>
          </wp:positionH>
          <wp:positionV relativeFrom="paragraph">
            <wp:posOffset>99060</wp:posOffset>
          </wp:positionV>
          <wp:extent cx="1044175" cy="1154115"/>
          <wp:effectExtent b="31750" l="31750" r="31750" t="31750"/>
          <wp:wrapSquare wrapText="bothSides" distB="0" distT="0" distL="114300" distR="114300"/>
          <wp:docPr descr="En bild som visar utomhus, flerfamiljshus&#10;&#10;Automatiskt genererad beskrivning" id="20" name="image3.jpg"/>
          <a:graphic>
            <a:graphicData uri="http://schemas.openxmlformats.org/drawingml/2006/picture">
              <pic:pic>
                <pic:nvPicPr>
                  <pic:cNvPr descr="En bild som visar utomhus, flerfamiljshus&#10;&#10;Automatiskt genererad beskrivning"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4175" cy="1154115"/>
                  </a:xfrm>
                  <a:prstGeom prst="rect"/>
                  <a:ln w="31750">
                    <a:solidFill>
                      <a:srgbClr val="6FA0DC"/>
                    </a:solidFill>
                    <a:prstDash val="solid"/>
                  </a:ln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b w:val="1"/>
        <w:bCs w:val="1"/>
        <w:color w:val="1155cc"/>
        <w:sz w:val="102"/>
        <w:szCs w:val="102"/>
      </w:rPr>
    </w:pPr>
    <w:r w:rsidDel="00000000" w:rsidR="00000000" w:rsidRPr="00000000">
      <w:rPr>
        <w:rFonts w:ascii="Arial" w:cs="Arial" w:eastAsia="Arial" w:hAnsi="Arial"/>
        <w:b w:val="1"/>
        <w:bCs w:val="1"/>
        <w:color w:val="1155cc"/>
        <w:sz w:val="102"/>
        <w:szCs w:val="102"/>
        <w:rtl w:val="0"/>
      </w:rPr>
      <w:t xml:space="preserve">INFORMERAR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v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Strong">
    <w:name w:val="Strong"/>
    <w:basedOn w:val="DefaultParagraphFont"/>
    <w:uiPriority w:val="22"/>
    <w:qFormat w:val="1"/>
    <w:rsid w:val="00417BDB"/>
    <w:rPr>
      <w:b w:val="1"/>
      <w:bCs w:val="1"/>
    </w:rPr>
  </w:style>
  <w:style w:type="paragraph" w:styleId="ListParagraph">
    <w:name w:val="List Paragraph"/>
    <w:basedOn w:val="Normal"/>
    <w:uiPriority w:val="34"/>
    <w:qFormat w:val="1"/>
    <w:rsid w:val="00417BDB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C0D02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BC0D02"/>
    <w:rPr>
      <w:rFonts w:ascii="Tahoma" w:cs="Tahoma" w:hAnsi="Tahoma"/>
      <w:sz w:val="16"/>
      <w:szCs w:val="16"/>
      <w:lang w:eastAsia="sv-SE"/>
    </w:rPr>
  </w:style>
  <w:style w:type="paragraph" w:styleId="Header">
    <w:name w:val="header"/>
    <w:basedOn w:val="Normal"/>
    <w:link w:val="HeaderChar"/>
    <w:uiPriority w:val="99"/>
    <w:unhideWhenUsed w:val="1"/>
    <w:rsid w:val="00986224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86224"/>
    <w:rPr>
      <w:rFonts w:ascii="Times New Roman" w:cs="Times New Roman" w:hAnsi="Times New Roman"/>
      <w:sz w:val="24"/>
      <w:szCs w:val="24"/>
      <w:lang w:eastAsia="sv-SE"/>
    </w:rPr>
  </w:style>
  <w:style w:type="paragraph" w:styleId="Footer">
    <w:name w:val="footer"/>
    <w:basedOn w:val="Normal"/>
    <w:link w:val="FooterChar"/>
    <w:uiPriority w:val="99"/>
    <w:unhideWhenUsed w:val="1"/>
    <w:rsid w:val="00986224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86224"/>
    <w:rPr>
      <w:rFonts w:ascii="Times New Roman" w:cs="Times New Roman" w:hAnsi="Times New Roman"/>
      <w:sz w:val="24"/>
      <w:szCs w:val="24"/>
      <w:lang w:eastAsia="sv-SE"/>
    </w:rPr>
  </w:style>
  <w:style w:type="paragraph" w:styleId="BodyText">
    <w:name w:val="Body Text"/>
    <w:basedOn w:val="Normal"/>
    <w:link w:val="BodyTextChar"/>
    <w:uiPriority w:val="99"/>
    <w:unhideWhenUsed w:val="1"/>
    <w:rsid w:val="00011A9A"/>
    <w:pPr>
      <w:spacing w:after="120" w:line="276" w:lineRule="auto"/>
    </w:pPr>
    <w:rPr>
      <w:rFonts w:ascii="Arial" w:cs="Arial" w:eastAsia="Arial" w:hAnsi="Arial"/>
      <w:color w:val="000000"/>
      <w:sz w:val="22"/>
      <w:szCs w:val="22"/>
      <w:lang w:eastAsia="de-DE"/>
    </w:rPr>
  </w:style>
  <w:style w:type="character" w:styleId="BodyTextChar" w:customStyle="1">
    <w:name w:val="Body Text Char"/>
    <w:basedOn w:val="DefaultParagraphFont"/>
    <w:link w:val="BodyText"/>
    <w:uiPriority w:val="99"/>
    <w:rsid w:val="00011A9A"/>
    <w:rPr>
      <w:rFonts w:ascii="Arial" w:cs="Arial" w:eastAsia="Arial" w:hAnsi="Arial"/>
      <w:color w:val="000000"/>
      <w:lang w:eastAsia="de-DE"/>
    </w:rPr>
  </w:style>
  <w:style w:type="character" w:styleId="Ingen" w:customStyle="1">
    <w:name w:val="Ingen"/>
    <w:rsid w:val="00011A9A"/>
    <w:rPr>
      <w:lang w:val="sv-SE"/>
    </w:rPr>
  </w:style>
  <w:style w:type="character" w:styleId="Hyperlink0" w:customStyle="1">
    <w:name w:val="Hyperlink.0"/>
    <w:basedOn w:val="Ingen"/>
    <w:rsid w:val="00011A9A"/>
    <w:rPr>
      <w:lang w:val="sv-SE"/>
    </w:rPr>
  </w:style>
  <w:style w:type="paragraph" w:styleId="Organisation" w:customStyle="1">
    <w:name w:val="Organisation"/>
    <w:basedOn w:val="Normal"/>
    <w:uiPriority w:val="3"/>
    <w:qFormat w:val="1"/>
    <w:rsid w:val="0039142C"/>
    <w:pPr>
      <w:spacing w:line="300" w:lineRule="auto"/>
    </w:pPr>
    <w:rPr>
      <w:rFonts w:asciiTheme="majorHAnsi" w:cstheme="majorBidi" w:eastAsiaTheme="majorEastAsia" w:hAnsiTheme="majorHAnsi"/>
      <w:b w:val="1"/>
      <w:bCs w:val="1"/>
      <w:caps w:val="1"/>
      <w:color w:val="4f81bd" w:themeColor="accent1"/>
      <w:sz w:val="22"/>
      <w:szCs w:val="20"/>
    </w:rPr>
  </w:style>
  <w:style w:type="paragraph" w:styleId="paragraph" w:customStyle="1">
    <w:name w:val="paragraph"/>
    <w:basedOn w:val="Normal"/>
    <w:rsid w:val="00FF011D"/>
    <w:rPr>
      <w:rFonts w:ascii="Calibri" w:cs="Calibri" w:hAnsi="Calibri"/>
      <w:sz w:val="22"/>
      <w:szCs w:val="22"/>
    </w:rPr>
  </w:style>
  <w:style w:type="character" w:styleId="normaltextrun" w:customStyle="1">
    <w:name w:val="normaltextrun"/>
    <w:basedOn w:val="DefaultParagraphFont"/>
    <w:rsid w:val="00FF011D"/>
  </w:style>
  <w:style w:type="character" w:styleId="eop" w:customStyle="1">
    <w:name w:val="eop"/>
    <w:basedOn w:val="DefaultParagraphFont"/>
    <w:rsid w:val="00FF011D"/>
  </w:style>
  <w:style w:type="character" w:styleId="Hyperlink">
    <w:name w:val="Hyperlink"/>
    <w:basedOn w:val="DefaultParagraphFont"/>
    <w:uiPriority w:val="99"/>
    <w:unhideWhenUsed w:val="1"/>
    <w:rsid w:val="002224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2240D"/>
    <w:rPr>
      <w:color w:val="605e5c"/>
      <w:shd w:color="auto" w:fill="e1dfdd" w:val="clear"/>
    </w:rPr>
  </w:style>
  <w:style w:type="paragraph" w:styleId="Quote">
    <w:name w:val="Quote"/>
    <w:basedOn w:val="Normal"/>
    <w:next w:val="Normal"/>
    <w:link w:val="QuoteChar"/>
    <w:uiPriority w:val="3"/>
    <w:qFormat w:val="1"/>
    <w:rsid w:val="006B5AD0"/>
    <w:pPr>
      <w:pBdr>
        <w:top w:color="4f81bd" w:space="4" w:sz="6" w:themeColor="accent1" w:val="single"/>
        <w:bottom w:color="4f81bd" w:space="4" w:sz="6" w:themeColor="accent1" w:val="single"/>
      </w:pBdr>
      <w:spacing w:after="200" w:before="200" w:line="300" w:lineRule="auto"/>
      <w:ind w:left="864" w:right="864"/>
      <w:jc w:val="center"/>
    </w:pPr>
    <w:rPr>
      <w:rFonts w:ascii="Georgia" w:cs="Georgia" w:eastAsia="Georgia" w:hAnsi="Georgia"/>
      <w:i w:val="1"/>
      <w:iCs w:val="1"/>
      <w:color w:val="404040"/>
      <w:sz w:val="28"/>
      <w:szCs w:val="20"/>
    </w:rPr>
  </w:style>
  <w:style w:type="character" w:styleId="QuoteChar" w:customStyle="1">
    <w:name w:val="Quote Char"/>
    <w:basedOn w:val="DefaultParagraphFont"/>
    <w:link w:val="Quote"/>
    <w:uiPriority w:val="3"/>
    <w:rsid w:val="006B5AD0"/>
    <w:rPr>
      <w:rFonts w:ascii="Georgia" w:cs="Georgia" w:eastAsia="Georgia" w:hAnsi="Georgia"/>
      <w:i w:val="1"/>
      <w:iCs w:val="1"/>
      <w:color w:val="404040"/>
      <w:sz w:val="28"/>
      <w:szCs w:val="20"/>
      <w:lang w:eastAsia="sv-SE"/>
    </w:rPr>
  </w:style>
  <w:style w:type="paragraph" w:styleId="Revision">
    <w:name w:val="Revision"/>
    <w:hidden w:val="1"/>
    <w:uiPriority w:val="99"/>
    <w:semiHidden w:val="1"/>
    <w:rsid w:val="00CB4BE7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kaptenbla.s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TM8Qp7K8UQhsO6jysOU++22QCQ==">CgMxLjA4AHIhMVRIY24wcU5MbDBjOHZoaE5xWTg0RW5va21hQ1QtaGRt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2024-06-04T08:12:00Z</dcterms:created>
  <dc:creator>Sara</dc:creator>
</cp:coreProperties>
</file>